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DC" w:rsidRPr="00570665" w:rsidRDefault="004E50DC" w:rsidP="0057066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Автомобильное детское кресло: Памятка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Какое купить детское кресло в машину?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3" o:spid="_x0000_i1025" type="#_x0000_t75" alt="http://www.1gai.ru/uploads/posts/2014-01/1389700879_tcsg2_ruby_homepage1.jpg" style="width:397.5pt;height:217.5pt;visibility:visible">
            <v:imagedata r:id="rId4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5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Зачем нужно автокресло?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По данным Всемирной организации здравоохранения использование в транспортных средствах детских удерживающих устройств позволяет снизить смертность среди младенцев на 71%, а среди детей более старшего возраста — на 54%. </w:t>
      </w:r>
      <w:hyperlink r:id="rId6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Применение </w:t>
        </w:r>
      </w:hyperlink>
      <w:hyperlink r:id="rId7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таких устройств безопасности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является обязательным для детей до 12-летнего возраста во всех странах с высоким уровнем автомобилизации.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Принципиальная необходимость фиксации ребенка </w:t>
      </w:r>
      <w:hyperlink r:id="rId8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в автомобиле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 xml:space="preserve">в специальном детском удерживающем устройстве, а не на руках у родителя, обусловлена тем, что при резком торможении (ударе) при скорости 50 км/ч, вес пассажира возрастает более чем в 30 раз. Именно поэтому перевозка ребенка на руках считается самой опасной: если вес ребенка </w:t>
      </w:r>
      <w:smartTag w:uri="urn:schemas-microsoft-com:office:smarttags" w:element="metricconverter">
        <w:smartTagPr>
          <w:attr w:name="ProductID" w:val="10 кг"/>
        </w:smartTagPr>
        <w:r w:rsidRPr="00570665">
          <w:rPr>
            <w:rFonts w:ascii="Arial" w:hAnsi="Arial" w:cs="Arial"/>
            <w:color w:val="000000"/>
            <w:sz w:val="20"/>
            <w:szCs w:val="20"/>
            <w:lang w:eastAsia="ru-RU"/>
          </w:rPr>
          <w:t>10 кг</w:t>
        </w:r>
      </w:smartTag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 xml:space="preserve">, то в момент удара он будет весить уже более </w:t>
      </w:r>
      <w:smartTag w:uri="urn:schemas-microsoft-com:office:smarttags" w:element="metricconverter">
        <w:smartTagPr>
          <w:attr w:name="ProductID" w:val="300 кг"/>
        </w:smartTagPr>
        <w:r w:rsidRPr="00570665">
          <w:rPr>
            <w:rFonts w:ascii="Arial" w:hAnsi="Arial" w:cs="Arial"/>
            <w:color w:val="000000"/>
            <w:sz w:val="20"/>
            <w:szCs w:val="20"/>
            <w:lang w:eastAsia="ru-RU"/>
          </w:rPr>
          <w:t>300 кг</w:t>
        </w:r>
      </w:smartTag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, и удержать его, чтобы уберечь от резкого удара о переднее кресло, практически невозможно.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Что такое автокресло?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9" w:history="1">
        <w:r w:rsidRPr="00570665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32" o:spid="_x0000_i1026" type="#_x0000_t75" alt="Автомобильное детское кресло: Памятка" href="http://www.1gai.ru/uploads/posts/2014-01/1389628431_kreslo-detsk-avto-2.j" style="width:337.5pt;height:228.75pt;visibility:visible" o:button="t">
              <v:fill o:detectmouseclick="t"/>
              <v:imagedata r:id="rId10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 xml:space="preserve">Детское автокресло — это удерживающее устройство, предназначенное для перевозки детей в автомобиле. Автокресло предназначено для маленьких пассажиров от рождения до достижения ими роста 150 см (или веса </w:t>
      </w:r>
      <w:smartTag w:uri="urn:schemas-microsoft-com:office:smarttags" w:element="metricconverter">
        <w:smartTagPr>
          <w:attr w:name="ProductID" w:val="36 кг"/>
        </w:smartTagPr>
        <w:r w:rsidRPr="00570665">
          <w:rPr>
            <w:rFonts w:ascii="Arial" w:hAnsi="Arial" w:cs="Arial"/>
            <w:color w:val="000000"/>
            <w:sz w:val="20"/>
            <w:szCs w:val="20"/>
            <w:lang w:eastAsia="ru-RU"/>
          </w:rPr>
          <w:t>36 кг</w:t>
        </w:r>
      </w:smartTag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).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Главная задача автокресла — обеспечить </w:t>
      </w:r>
      <w:hyperlink r:id="rId11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безопасность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ребенка</w:t>
      </w:r>
      <w:hyperlink r:id="rId12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при дорожно-транспортном </w:t>
        </w:r>
      </w:hyperlink>
      <w:hyperlink r:id="rId13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происшествии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, экстренном торможении или резких маневрах. Его необходимость совершенно очевидна — детское автокресло снижает вероятность смертельной травмы. Обязательное условие для этого — правильная установка автокресла в автомобиль.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Как выбрать автокресло?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14" w:history="1">
        <w:r w:rsidRPr="00570665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31" o:spid="_x0000_i1027" type="#_x0000_t75" alt="Автомобильное детское кресло: Памятка" href="http://www.1gai.ru/uploads/posts/2014-01/1389628436_kreslo-detsk-avto-3.j" style="width:314.25pt;height:252pt;visibility:visible" o:button="t">
              <v:fill o:detectmouseclick="t"/>
              <v:imagedata r:id="rId15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Во всем мире детские автокресла делятся на группы — по весу и возрасту ребенка. При выборе автокресла в первую очередь учитывайте вес, рост и возраст вашего ребенка. Определите группу автокресла. Существуют автокресла, совмещающие в себе функции сразу нескольких групп — например 0+/1 или 2/3. Универсальные кресла обеспечивают защиту в меньшей степени, чем идеально подобранные по весу, росту и возрасту.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Обратите внимание на результаты краш-тестов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 На автокресле обязательно должна быть маркировка соответствия Европейскому Стандарту Безопасности — ECE R44/03 или ECE R44/04. Кроме того, автокресла подлежат обязательной сертификации в России.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Покупайте кресло вместе с ребенком. Пусть он попробует посидеть в нем — прямо в магазине.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Куда и как установить автокресло?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16" w:history="1">
        <w:r w:rsidRPr="00570665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30" o:spid="_x0000_i1028" type="#_x0000_t75" alt="Автомобильное детское кресло: Памятка" href="http://www.1gai.ru/uploads/posts/2014-01/1389628450_kreslo-detsk-avto-4.j" style="width:342pt;height:132pt;visibility:visible" o:button="t">
              <v:fill o:detectmouseclick="t"/>
              <v:imagedata r:id="rId17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Для крепления автокресел всех групп в любых автомобилях используется трехточечный ремень </w:t>
      </w:r>
      <w:hyperlink r:id="rId18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безопасности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 При этом кресла групп 0, 0+ и 1 </w:t>
      </w:r>
      <w:hyperlink r:id="rId19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крепятся к сиденью ремнем автомобиля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, а дети в них пристегиваются уже при помощи внутренних ремней. Автокресла групп 2 и 3 внутренних ремней не имеют, и дети пристегиваются в них при помощи автомобильных ремней безопасности. Альтернативный способ установки автокресла ISOFIX представляет собой жесткое крепление кресла к кузову автомобиля, </w:t>
      </w:r>
      <w:hyperlink r:id="rId20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что обеспечивает лучшую </w:t>
        </w:r>
      </w:hyperlink>
      <w:hyperlink r:id="rId21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защиту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ребенка.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Самое безопасное место для установки детского кресла в автомобиле — среднее место на заднем сиденье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 Самое небезопасное — переднее пассажирское сиденье. Туда автокресло ставится в крайнем случае, при обязательно отключенной подушке </w:t>
      </w:r>
      <w:hyperlink r:id="rId22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безопасности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Примечание: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ISOFIX представляет собой жесткое крепление кресла к кузову автомобиля, что обеспечивает лучшую защиту ребенка. Это подтверждают многочисленные независимые краш-тесты. Другой важный момент — система ISOFIX значительно снижает вероятность неправильной установки детского сиденья.</w:t>
      </w: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Как правильно перевозить ребенка в автокресле?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23" w:history="1">
        <w:r w:rsidRPr="00570665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29" o:spid="_x0000_i1029" type="#_x0000_t75" alt="Автомобильное детское кресло: Памятка" href="http://www.1gai.ru/uploads/posts/2014-01/1389628566_kreslo-detsk-avto-5.j" style="width:393.75pt;height:183pt;visibility:visible" o:button="t">
              <v:fill o:detectmouseclick="t"/>
              <v:imagedata r:id="rId24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Обратите внимание на инструкцию по установке автокресла в автомобиле. Попросите консультанта показать вам, как закрепить кресло в автомобиле и как правильно пристегнуть ребенка. Усадив ребенка в автокресло, пристегните его внутренними ремнями или трехточечными ремнями безопасности, в зависимости от группы кресла. Обязательно проверьте натяжение ремней — они не должны провисать. Для игры во время поездки давайте ребенку только мягкие игрушки. Для младенцев используйте только специальные игрушки для автокресел. Если ваш ребенок смотрит во время поездки мультфильмы — имейте в виду, все жесткие предметы во время поездки должны быть закреплены. Не давайте ему в руки DVD-проигрыватель или книгу.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Примечание: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8" o:spid="_x0000_i1030" type="#_x0000_t75" alt="http://www.1gai.ru/uploads/posts/2014-01/1389628567_sin.jpg" style="width:15pt;height:15pt;visibility:visible">
            <v:imagedata r:id="rId25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1. самое безопасное место для установки детского автокресла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7" o:spid="_x0000_i1031" type="#_x0000_t75" alt="http://www.1gai.ru/uploads/posts/2014-01/1389628620_sgelt.jpg" style="width:15pt;height:15pt;visibility:visible">
            <v:imagedata r:id="rId26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2. иные рекомендуемые места для установки детского автокресла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6" o:spid="_x0000_i1032" type="#_x0000_t75" alt="http://www.1gai.ru/uploads/posts/2014-01/1389628675_krasn.jpg" style="width:15pt;height:15pt;visibility:visible">
            <v:imagedata r:id="rId27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3. возможное место установки cпереди при отсутствии или выключенной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подушке безопасности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4E50DC" w:rsidRPr="00570665" w:rsidRDefault="004E50DC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Какая ответственность за перевозку детей до 12 лет без кресла?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Пункт 22.9. Правил дорожного движения Российской Федерации.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«</w:t>
      </w:r>
      <w:r w:rsidRPr="00570665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Перевозка детей допускается при условии обеспечения их безопасности с учетом особенностей конструкции транспортного средства. Перевозка детей до 12-летнего возраста в транспортных средствах, оборудованных ремнями безопасности, должна осуществляться с использованием детских удерживающих устройств, соответствующих весу и росту ребенка, или иных средств, позволяющих пристегнуть ребенка с помощью ремней безопасности, предусмотренных конструкцией транспортного средства, а на переднем сиденье легкового автомобиля — только с использованием детских удерживающих устройств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».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Детское автомобильное кресло — самое безопасное и надежное из всех детских удерживающих устройств.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28" w:history="1">
        <w:r w:rsidRPr="00570665">
          <w:rPr>
            <w:rFonts w:ascii="Arial" w:hAnsi="Arial" w:cs="Arial"/>
            <w:b/>
            <w:bCs/>
            <w:color w:val="FF0000"/>
            <w:sz w:val="20"/>
            <w:szCs w:val="20"/>
            <w:u w:val="single"/>
            <w:lang w:eastAsia="ru-RU"/>
          </w:rPr>
          <w:t>Согласно ч.1 статьи 12.23 КоАП РФ, штраф за нарушение правил перевозки детей составляет 3000 рублей</w:t>
        </w:r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.</w:t>
        </w:r>
      </w:hyperlink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Как купить качественное детское кресло?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 сожалению, на Российском рынке в настоящий момент представлен огромный выбор детских автокресел, предназначенных для перевозки пассажиров возрастом до 12 лет, что может сбить с толку любого даже самого искушенного покупателя. Но все-таки выбрать, какое кресло купить, не тяжелая задача ,по сравнению с проблемой определить качественное ли кресло представлено в продаже.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Огромная часть предлагаемых детских кресел на нашем рынке не соответствуют международным стандартам качества и требуемой безопасности. Так, к примеру, Центр испытаний «НАМИ» совместно с Центральным межрегиональным территориальным управлением Федерального агентства по техническому регулированию и метрологии (ЦМТУ Росстандарта) в рамках государственного контроля (надзора) осуществили проверку 24 детских кресел для перевозки несовершеннолетних </w:t>
      </w:r>
      <w:hyperlink r:id="rId29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в автомобиле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 Из них 13 кресел Российского производства, 5 - Китайского, 4 - Немецкого производства, Французского - 1 и Болгарского пр-ва - 1.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Наихудшие результаты в результате испытаний показали следующие устройства для безопасности детей в автомобиле: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Default="004E50DC" w:rsidP="00570665">
      <w:pPr>
        <w:shd w:val="clear" w:color="auto" w:fill="FFFFFF"/>
        <w:spacing w:after="0" w:line="240" w:lineRule="auto"/>
        <w:rPr>
          <w:sz w:val="20"/>
          <w:szCs w:val="20"/>
        </w:rPr>
        <w:sectPr w:rsidR="004E50DC" w:rsidSect="00B73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30" w:history="1">
        <w:r w:rsidRPr="00570665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25" o:spid="_x0000_i1033" type="#_x0000_t75" alt="Автомобильное детское кресло: Памятка" href="http://www.1gai.ru/uploads/posts/2014-01/1389637296_kenga-new.j" style="width:116.25pt;height:155.25pt;visibility:visible" o:button="t">
              <v:fill o:detectmouseclick="t"/>
              <v:imagedata r:id="rId31" o:title=""/>
            </v:shape>
          </w:pict>
        </w:r>
      </w:hyperlink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32" w:history="1">
        <w:r w:rsidRPr="00570665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24" o:spid="_x0000_i1034" type="#_x0000_t75" alt="Автомобильное детское кресло: Памятка" href="http://www.1gai.ru/uploads/posts/2014-01/1389637328_kenga.j" style="width:186.75pt;height:140.25pt;visibility:visible" o:button="t">
              <v:fill o:detectmouseclick="t"/>
              <v:imagedata r:id="rId33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sectPr w:rsidR="004E50DC" w:rsidSect="00570665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Детское кресло ДУУ «Kenga «LB303» [0+ и I групп]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- 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во время теста разрушилось крепление ковша сиденья к опоре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ДУУ «Корректор лямок ремня безопасности» - во время испытания было установлено, что устройство безопасности ребенка во время аварии не защищает пассажира от повреждения.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34" w:history="1">
        <w:r w:rsidRPr="00570665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23" o:spid="_x0000_i1035" type="#_x0000_t75" alt="Автомобильное детское кресло: Памятка" href="http://www.1gai.ru/uploads/posts/2014-01/1389637425_corrector.j" style="width:115.5pt;height:97.5pt;visibility:visible" o:button="t">
              <v:fill o:detectmouseclick="t"/>
              <v:imagedata r:id="rId35" o:title=""/>
            </v:shape>
          </w:pict>
        </w:r>
      </w:hyperlink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В устройство было закреплен фасованный брикет формовочной глины, которая в результате теста деформировалась из-за увеличения массы при ударе. Тест показывает, что если на месте образца оказался бы ребенок, в результате ДТП у него были бы повреждены внутренние органы.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36" w:history="1">
        <w:r w:rsidRPr="00570665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22" o:spid="_x0000_i1036" type="#_x0000_t75" alt="Автомобильное детское кресло: Памятка" href="http://www.1gai.ru/uploads/posts/2014-01/1389637427_corrector-1.j" style="width:186.75pt;height:123pt;visibility:visible" o:button="t">
              <v:fill o:detectmouseclick="t"/>
              <v:imagedata r:id="rId37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 покупке детского кресла, будьте бдительны, чтобы не купить не сертифицированное кресло или удерживающие устройство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 У продавца требуйте наличие сертификата соответствия, в котором должен быть указан документ (документы), на основании которого он выдан (к примеру, сообщение об официальном утверждении или протокол испытаний/экспертизы, выданный аккредитованной технической службой), что, в свою очередь, говорит о том, что ДУУ действительно проходило испытания, поскольку на некоторые ДУУ были представлены отказные письма или вообще в первой строке инструкции было указанно, что данное «изделие» не является ДУУ, хотя применяется для перевозки детей в автотранспортных средствах.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Но наличие сертификата соответствия не гарантирует кресло или удерживающие устройство абсолютную безопасность ребенка в случае </w:t>
      </w:r>
      <w:hyperlink r:id="rId38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ДТП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 Сертификат соответствия со стандартами Правил ЕЭК ООН № 44-03 (04), означает, что автокресло или удерживающие устройство обеспечивает минимальную безопасность при идеальных условиях во время фронтального удара на скорости от 48-50 км/час.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Поэтому помните, что детское кресло, на которое отсутствует сертификат соответствия безопасности, многократно увеличивает вероятность серьезного травмирования ребенка в случае </w:t>
      </w:r>
      <w:hyperlink r:id="rId39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аварии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Default="004E50DC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sectPr w:rsidR="004E50DC" w:rsidSect="005706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50DC" w:rsidRPr="00570665" w:rsidRDefault="004E50DC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Полный список детских автокресел не прошедшие испытания: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(Согласно Правилам ЕЭК ООН № 44-03 с дополнением 1-7).</w:t>
      </w:r>
    </w:p>
    <w:p w:rsidR="004E50DC" w:rsidRPr="00570665" w:rsidRDefault="004E50DC" w:rsidP="0057066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FF6600"/>
          <w:sz w:val="20"/>
          <w:szCs w:val="20"/>
          <w:u w:val="single"/>
          <w:lang w:eastAsia="ru-RU"/>
        </w:rPr>
        <w:t>Модели 2011 года.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«Kenga» [I-II-III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1" o:spid="_x0000_i1037" type="#_x0000_t75" alt="http://www.1gai.ru/uploads/posts/2014-01/1389637261_kenga-i-ii-iii-grupp.jpg" style="width:63pt;height:83.25pt;visibility:visible">
            <v:imagedata r:id="rId40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Jiangsu Best Bay Car Seat &amp; Jiangsu Lucky Baby Car Seat MFG Co., Ltd.,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Китай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Стрельников А.В., г. Данков, ул. Чапаева, д. 8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«Адаптер ремня безопасности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«АВТОБЕБИ» [II-III групп]</w:t>
      </w:r>
      <w:r w:rsidRPr="00570665"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0" o:spid="_x0000_i1038" type="#_x0000_t75" alt="http://www.1gai.ru/uploads/posts/2014-01/1389637198_adapter-remnya-bezopasnosti.jpg" style="width:1in;height:53.25pt;visibility:visible">
            <v:imagedata r:id="rId41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«Кейс», г. Ижевск, ул. Воровского, д. 158, РФ, по заказу ИП Акашкин С.А.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Бобров В.В., 155908, Ивановская обл., г. Шуя, ул. 7-я Марковская, д. 39.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«Трон для маленьких королей» [II-III групп]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9" o:spid="_x0000_i1039" type="#_x0000_t75" alt="http://www.1gai.ru/uploads/posts/2014-01/1389637206_tron-dlya-malenkih-koroley-2.jpg" style="width:81pt;height:59.25pt;visibility:visible">
            <v:imagedata r:id="rId42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«СТЭМ», 119034, г. Москва, ул. Пречистенка, д. 40/2, стр. 2, РФ.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ЗАО ТД Перекресток «Гипермаркет Карусель», Московская обл., г. Мытищи, ул. Коммунистическая, д. 1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«SIGER Трансформер – Прайм»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[I-II-III групп]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8" o:spid="_x0000_i1040" type="#_x0000_t75" alt="http://www.1gai.ru/uploads/posts/2014-01/1389637168_siger-transformer-praym-3.jpg" style="width:69.75pt;height:92.25pt;visibility:visible">
            <v:imagedata r:id="rId43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10, РФ.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Исраелова Н.В., 140400, Московская обл., г. Коломна, ул. Яна Грунта, д. 14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«Корректор лямок ремня безопасности»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[II-III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7" o:spid="_x0000_i1041" type="#_x0000_t75" alt="http://www.1gai.ru/uploads/posts/2014-01/1389637118_korrektor-lyamok-remnya-bezopasnosti.jpg" style="width:1in;height:53.25pt;visibility:visible">
            <v:imagedata r:id="rId44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НПП «СпецТех», 170028, г. Тверь, двор Пролетарки, д. 92, РФ, по заказу ООО «АвтоТоп»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«Кармакс», 156000, г. Кострома, ул. 2-я Волжская, д. 8.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«Трон для маленьких королей» [II-III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6" o:spid="_x0000_i1042" type="#_x0000_t75" alt="http://www.1gai.ru/uploads/posts/2014-01/1389637105_tron-dlya-malenkih-koroley.jpg" style="width:1in;height:53.25pt;visibility:visible">
            <v:imagedata r:id="rId45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Спиркин Ю.В., 119331, г. Москва, ул. Крупской, д. 5, кв. 3, РФ.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Староверов Д.Л., г. Кострома, Рабочий проспект, д. 7, магазин «Автолига».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«SIGER Мякиш» [III группа]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5" o:spid="_x0000_i1043" type="#_x0000_t75" alt="http://www.1gai.ru/uploads/posts/2014-01/1389637067_siger-myakish-iii-gruppa.jpg" style="width:81pt;height:60pt;visibility:visible">
            <v:imagedata r:id="rId46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10, РФ.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Староверов Д.Л., г. Кострома, Рабочий проспект, д. 7, магазин «Автолига».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 xml:space="preserve">«HEYNER SafeUp M ERGO» [III 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группа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4" o:spid="_x0000_i1044" type="#_x0000_t75" alt="http://www.1gai.ru/uploads/posts/2014-01/1389637011_heyner-safeup-m-ergo-iii-gruppa.jpg" style="width:1in;height:53.25pt;visibility:visible">
            <v:imagedata r:id="rId47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HEYNER MOBIL AUTOMOTIVE GMBH, Kurzer Weg 1,D-15859 Storkow,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Германия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Староверов Д.Л., г. Кострома, Рабочий проспект, д. 7, магазин «Автолига».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 xml:space="preserve">«RECARO Young Expert» [I 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группа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3" o:spid="_x0000_i1045" type="#_x0000_t75" alt="http://www.1gai.ru/uploads/posts/2014-01/1389637045_recaro-young-expert-i-gruppa.jpg" style="width:60.75pt;height:81pt;visibility:visible">
            <v:imagedata r:id="rId48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RECARO GmbH &amp; Co. KG, Competence-Center Child Safety, Guttenbergstr.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2, 95352 Marktleugast-Mannsflur, Германия.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«Рольф», 141400, Московская обл., г. Химки, Ленинградское шоссе, владение № 21.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FF6600"/>
          <w:sz w:val="20"/>
          <w:szCs w:val="20"/>
          <w:u w:val="single"/>
          <w:lang w:eastAsia="ru-RU"/>
        </w:rPr>
        <w:t>Модели 2012 года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«SIGER Трансформер – Прайм»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[I-II-III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2" o:spid="_x0000_i1046" type="#_x0000_t75" alt="http://www.1gai.ru/uploads/posts/2014-01/1389637000_siger-transformer-praym-2.jpg" style="width:57.75pt;height:76.5pt;visibility:visible">
            <v:imagedata r:id="rId49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10, РФ.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Рачков А.В., г. Иваново, ул. Лежневская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д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. 211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Б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, 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кв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 108.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 xml:space="preserve">«Mercedes - Benz DUO plus» [I 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группы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1" o:spid="_x0000_i1047" type="#_x0000_t75" alt="http://www.1gai.ru/uploads/posts/2014-01/1389636976_mercedes-benz-duo-plus-i-gruppy.jpg" style="width:61.5pt;height:81.75pt;visibility:visible">
            <v:imagedata r:id="rId50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Britax Römer Kindersicherheit GmbH, Blaubeurer Str. 71, D-89077 Ulm,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Германия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«Звезда Столицы», 117545, г. Москва, Варшавское шоссе, д. 127.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«ФЭСТ модели 1541.8217010»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[II-III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0" o:spid="_x0000_i1048" type="#_x0000_t75" alt="http://www.1gai.ru/uploads/posts/2014-01/1389636869_fest-modeli-1541.8217010.jpg" style="width:71.25pt;height:53.25pt;visibility:visible">
            <v:imagedata r:id="rId51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«Предприятие «ФЭСТ», 156025, г. Кострома, Рабочий пр-т, д. 8, РФ.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Маркин А.В., г. Курск, ул. Овечкина, д. 14, кв. 42.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«EMILY «SYPO-04-1 C1» [II-III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9" o:spid="_x0000_i1049" type="#_x0000_t75" alt="http://www.1gai.ru/uploads/posts/2014-01/1389636839_emily-sypo-04-1-c1-ii-iii-grupp.jpg" style="width:71.25pt;height:53.25pt;visibility:visible">
            <v:imagedata r:id="rId52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Ningbo Sypo Industry Co., Ltd., Jinci Road Xingci Five Road, Hangzhou Bay New Zone, Cixi City, Zhejiang,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Китай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Маркин А.В., г. Курск, ул. Овечкина, д. 14, кв. 42.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«Kenga «LB303» [0+-I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8" o:spid="_x0000_i1050" type="#_x0000_t75" alt="http://www.1gai.ru/uploads/posts/2014-01/1389636806_kenga-lb303-0-i-grupp.jpg" style="width:44.25pt;height:59.25pt;visibility:visible">
            <v:imagedata r:id="rId53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JIANGSU BEST BABY CAR SEAT MFG. CO., LTD., No 168, Ruishan Road, Dantu Industry Park, Zhenjiang, Jiangsu Pr.,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Китай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«Автомаркет», 127224, г. Москва, ул. Осташковская</w: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>, 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д</w: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>. 22.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 xml:space="preserve">«Bertoni Maranello» [I-II-III 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групп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noProof/>
          <w:color w:val="000000"/>
          <w:sz w:val="20"/>
          <w:szCs w:val="20"/>
          <w:lang w:eastAsia="ru-RU"/>
        </w:rPr>
        <w:pict>
          <v:shape id="Рисунок 7" o:spid="_x0000_i1051" type="#_x0000_t75" alt="http://www.1gai.ru/uploads/posts/2014-01/1389636805_bertoni-maranello-i-ii-iii-grupp.jpg" style="width:57.75pt;height:76.5pt;visibility:visible">
            <v:imagedata r:id="rId54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DidisLtd., Shumen 9700, PravdaStr., 1, Болгария.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Афонина Т.И., 300028, г. Тула, ул. Советская, д. 23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«SIGER Трансформер – Спорт»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[II-III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6" o:spid="_x0000_i1052" type="#_x0000_t75" alt="http://www.1gai.ru/uploads/posts/2014-01/1389636742_siger-transformer-sport.jpg" style="width:70.5pt;height:93.75pt;visibility:visible">
            <v:imagedata r:id="rId55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10, РФ.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«Kenga «YB704A» [I-II-III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5" o:spid="_x0000_i1053" type="#_x0000_t75" alt="http://www.1gai.ru/uploads/posts/2014-01/1389636692_kenga-yb704a-i-ii-iii-grupp.jpg" style="width:81pt;height:108pt;visibility:visible">
            <v:imagedata r:id="rId56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Ningbo Youbao Children's Products Co., Ltd., No. 5 Fuxin Road, Fuhai Industrial Zone, Cixi City, Ningbo, Zhejiang Pr., 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Китай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«Торговая компания 103», 142143, Московская обл., Подольский район, с. Покров, д. 150, стр. 1.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«SIGER Трансформер – Прайм»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[I-II-III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4" o:spid="_x0000_i1054" type="#_x0000_t75" alt="http://www.1gai.ru/uploads/posts/2014-01/1389636639_siger-transformer-praym.jpg" style="width:67.5pt;height:90pt;visibility:visible">
            <v:imagedata r:id="rId57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10, РФ.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Ведищев А.О., Липецкая обл., Липецкий район, с. Подгорное, ул. 2-ая Заводская, д. 20.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«Nania Driver SP FST» </w:t>
      </w:r>
      <w:r w:rsidRPr="00570665"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  <w:t xml:space="preserve">[0, I </w:t>
      </w:r>
      <w:r w:rsidRPr="00570665"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  <w:t>групп</w:t>
      </w:r>
      <w:r w:rsidRPr="00570665"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  <w:t>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3" o:spid="_x0000_i1055" type="#_x0000_t75" alt="http://www.1gai.ru/uploads/posts/2014-01/1389636588_nania-driver-sp-fst.jpg" style="width:70.5pt;height:93.75pt;visibility:visible">
            <v:imagedata r:id="rId58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TEAM-TEX, Rue du Claret - Z.L. de Montbertrand, 38230 Charvieu-Chavagneux, 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Франция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ЗАО «Культторг», г. Ярославль, ул. Пожарского, д. 35.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«BMW JuniorSeat II-III» [II-III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" o:spid="_x0000_i1056" type="#_x0000_t75" alt="http://www.1gai.ru/uploads/posts/2014-01/1389636575_bmw-junior-seat-ii-iii-ii-iii-grupp.jpg" style="width:65.25pt;height:87pt;visibility:visible">
            <v:imagedata r:id="rId59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US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 xml:space="preserve"> BayerischeMotorenWerke AG, D-80788, Munchen, Petuelring 130,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Германия</w: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>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«Авто-Авангард Сервис», 143420, Московская обл., Красногорский р-н, вблизи д. Михалково, п/о Архангельское, а/д Балтия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25 км, торгово-складской комплекс.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«BabyCare GRAND VOYAGER»</w:t>
      </w:r>
    </w:p>
    <w:p w:rsidR="004E50DC" w:rsidRPr="00570665" w:rsidRDefault="004E50DC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[I-II-III групп]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" o:spid="_x0000_i1057" type="#_x0000_t75" alt="http://www.1gai.ru/uploads/posts/2014-01/1389636494_baby-care-grand-voyager.jpg" style="width:60.75pt;height:80.25pt;visibility:visible">
            <v:imagedata r:id="rId60" o:title=""/>
          </v:shape>
        </w:pic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Ningbo Welldon Manufacturing Co., Ltd., Hedong Village, Yongjiang Town, Jiangbei District, Ningbo,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Китай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4E50DC" w:rsidRPr="00570665" w:rsidRDefault="004E50DC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Рыбачкова С.Г., г. Ярославль, ул. Угличская, д. 7.</w:t>
      </w:r>
    </w:p>
    <w:p w:rsidR="004E50DC" w:rsidRPr="00570665" w:rsidRDefault="004E50DC" w:rsidP="00570665">
      <w:pPr>
        <w:shd w:val="clear" w:color="auto" w:fill="FAFAFA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Поделиться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  <w:t>Источник:</w:t>
      </w:r>
      <w:hyperlink r:id="rId61" w:history="1">
        <w:r w:rsidRPr="00570665">
          <w:rPr>
            <w:rFonts w:ascii="Arial" w:hAnsi="Arial" w:cs="Arial"/>
            <w:b/>
            <w:bCs/>
            <w:color w:val="337AB7"/>
            <w:sz w:val="20"/>
            <w:szCs w:val="20"/>
            <w:u w:val="single"/>
            <w:lang w:eastAsia="ru-RU"/>
          </w:rPr>
          <w:t>http://www.1gai.ru/511582-avtomobilnoe-detskoe-kreslo-pamyatka.html</w:t>
        </w:r>
      </w:hyperlink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@ 1gai.ru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  <w:t>Любое использование материалов допускается только при наличии гиперссылки на 1GAI.ru</w:t>
      </w:r>
    </w:p>
    <w:p w:rsidR="004E50DC" w:rsidRPr="00570665" w:rsidRDefault="004E50DC" w:rsidP="00570665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4E50DC" w:rsidRPr="00570665" w:rsidSect="00C3001B">
      <w:type w:val="continuous"/>
      <w:pgSz w:w="11906" w:h="16838"/>
      <w:pgMar w:top="1134" w:right="850" w:bottom="1134" w:left="1701" w:header="708" w:footer="708" w:gutter="0"/>
      <w:cols w:num="2" w:space="708" w:equalWidth="0">
        <w:col w:w="4323" w:space="708"/>
        <w:col w:w="432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26E"/>
    <w:rsid w:val="00161CB1"/>
    <w:rsid w:val="0030226E"/>
    <w:rsid w:val="004E50DC"/>
    <w:rsid w:val="00545F2A"/>
    <w:rsid w:val="00570665"/>
    <w:rsid w:val="006B61B5"/>
    <w:rsid w:val="007A6F1B"/>
    <w:rsid w:val="00836FFD"/>
    <w:rsid w:val="009670BE"/>
    <w:rsid w:val="00B73AF3"/>
    <w:rsid w:val="00C3001B"/>
    <w:rsid w:val="00DB3623"/>
    <w:rsid w:val="00E01ACB"/>
    <w:rsid w:val="00F9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F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B6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6B6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6B6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61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B61B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61B5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B61B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B61B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B6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B61B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B61B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0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0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06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06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6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0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06350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35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5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3539">
              <w:marLeft w:val="22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35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1gai.ru/autonews/511581-v-nachale-2014-goda-vyroslo-kolichestvo-sereznyh-dtp-s-detmi.html" TargetMode="External"/><Relationship Id="rId18" Type="http://schemas.openxmlformats.org/officeDocument/2006/relationships/hyperlink" Target="http://www.1gai.ru/508791-krash-testy-avtomobiley.html" TargetMode="External"/><Relationship Id="rId26" Type="http://schemas.openxmlformats.org/officeDocument/2006/relationships/image" Target="media/image7.jpeg"/><Relationship Id="rId39" Type="http://schemas.openxmlformats.org/officeDocument/2006/relationships/hyperlink" Target="http://www.1gai.ru/movies/dtp-cars/" TargetMode="External"/><Relationship Id="rId21" Type="http://schemas.openxmlformats.org/officeDocument/2006/relationships/hyperlink" Target="http://www.1gai.ru/publ/507049-risk-pogibnut-v-dtp-bolshe-u-polnyh-lyudey.html" TargetMode="External"/><Relationship Id="rId34" Type="http://schemas.openxmlformats.org/officeDocument/2006/relationships/hyperlink" Target="http://www.1gai.ru/uploads/posts/2014-01/1389637425_corrector.jpg" TargetMode="External"/><Relationship Id="rId42" Type="http://schemas.openxmlformats.org/officeDocument/2006/relationships/image" Target="media/image15.jpeg"/><Relationship Id="rId47" Type="http://schemas.openxmlformats.org/officeDocument/2006/relationships/image" Target="media/image20.jpeg"/><Relationship Id="rId50" Type="http://schemas.openxmlformats.org/officeDocument/2006/relationships/image" Target="media/image23.jpeg"/><Relationship Id="rId55" Type="http://schemas.openxmlformats.org/officeDocument/2006/relationships/image" Target="media/image28.jpeg"/><Relationship Id="rId63" Type="http://schemas.openxmlformats.org/officeDocument/2006/relationships/theme" Target="theme/theme1.xml"/><Relationship Id="rId7" Type="http://schemas.openxmlformats.org/officeDocument/2006/relationships/hyperlink" Target="http://www.1gai.ru/508791-krash-testy-avtomobile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1gai.ru/uploads/posts/2014-01/1389628450_kreslo-detsk-avto-4.jpg" TargetMode="External"/><Relationship Id="rId20" Type="http://schemas.openxmlformats.org/officeDocument/2006/relationships/hyperlink" Target="http://www.1gai.ru/publ/507049-risk-pogibnut-v-dtp-bolshe-u-polnyh-lyudey.html" TargetMode="External"/><Relationship Id="rId29" Type="http://schemas.openxmlformats.org/officeDocument/2006/relationships/hyperlink" Target="http://www.1gai.ru/511574-chto-nuzhno-imet-v-mashine-zimoy.html" TargetMode="External"/><Relationship Id="rId41" Type="http://schemas.openxmlformats.org/officeDocument/2006/relationships/image" Target="media/image14.jpeg"/><Relationship Id="rId54" Type="http://schemas.openxmlformats.org/officeDocument/2006/relationships/image" Target="media/image27.jpe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1gai.ru/508791-krash-testy-avtomobiley.html" TargetMode="External"/><Relationship Id="rId11" Type="http://schemas.openxmlformats.org/officeDocument/2006/relationships/hyperlink" Target="http://www.1gai.ru/508791-krash-testy-avtomobiley.html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://www.1gai.ru/uploads/posts/2014-01/1389637328_kenga.jpg" TargetMode="External"/><Relationship Id="rId37" Type="http://schemas.openxmlformats.org/officeDocument/2006/relationships/image" Target="media/image12.jpeg"/><Relationship Id="rId40" Type="http://schemas.openxmlformats.org/officeDocument/2006/relationships/image" Target="media/image13.jpeg"/><Relationship Id="rId45" Type="http://schemas.openxmlformats.org/officeDocument/2006/relationships/image" Target="media/image18.jpeg"/><Relationship Id="rId53" Type="http://schemas.openxmlformats.org/officeDocument/2006/relationships/image" Target="media/image26.jpeg"/><Relationship Id="rId58" Type="http://schemas.openxmlformats.org/officeDocument/2006/relationships/image" Target="media/image31.jpeg"/><Relationship Id="rId5" Type="http://schemas.openxmlformats.org/officeDocument/2006/relationships/hyperlink" Target="http://www.1gai.ru/autonews/511581-v-nachale-2014-goda-vyroslo-kolichestvo-sereznyh-dtp-s-detmi.html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://www.1gai.ru/uploads/posts/2014-01/1389628566_kreslo-detsk-avto-5.jpg" TargetMode="External"/><Relationship Id="rId28" Type="http://schemas.openxmlformats.org/officeDocument/2006/relationships/hyperlink" Target="http://www.1gai.ru/publ/510659-za-perevozku-detey-bez-kresla-shtraf-3000-rubley.html" TargetMode="External"/><Relationship Id="rId36" Type="http://schemas.openxmlformats.org/officeDocument/2006/relationships/hyperlink" Target="http://www.1gai.ru/uploads/posts/2014-01/1389637427_corrector-1.jpg" TargetMode="External"/><Relationship Id="rId49" Type="http://schemas.openxmlformats.org/officeDocument/2006/relationships/image" Target="media/image22.jpeg"/><Relationship Id="rId57" Type="http://schemas.openxmlformats.org/officeDocument/2006/relationships/image" Target="media/image30.jpeg"/><Relationship Id="rId61" Type="http://schemas.openxmlformats.org/officeDocument/2006/relationships/hyperlink" Target="http://www.1gai.ru/511582-avtomobilnoe-detskoe-kreslo-pamyatka.html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1gai.ru/publ/510767-2014-ford-fusion-novye-naduvnye-remni-bezopasnosti-dlya-zadnih-passazhirov.html" TargetMode="External"/><Relationship Id="rId31" Type="http://schemas.openxmlformats.org/officeDocument/2006/relationships/image" Target="media/image9.jpeg"/><Relationship Id="rId44" Type="http://schemas.openxmlformats.org/officeDocument/2006/relationships/image" Target="media/image17.jpeg"/><Relationship Id="rId52" Type="http://schemas.openxmlformats.org/officeDocument/2006/relationships/image" Target="media/image25.jpeg"/><Relationship Id="rId60" Type="http://schemas.openxmlformats.org/officeDocument/2006/relationships/image" Target="media/image33.jpeg"/><Relationship Id="rId4" Type="http://schemas.openxmlformats.org/officeDocument/2006/relationships/image" Target="media/image1.jpeg"/><Relationship Id="rId9" Type="http://schemas.openxmlformats.org/officeDocument/2006/relationships/hyperlink" Target="http://www.1gai.ru/uploads/posts/2014-01/1389628431_kreslo-detsk-avto-2.jpg" TargetMode="External"/><Relationship Id="rId14" Type="http://schemas.openxmlformats.org/officeDocument/2006/relationships/hyperlink" Target="http://www.1gai.ru/uploads/posts/2014-01/1389628436_kreslo-detsk-avto-3.jpg" TargetMode="External"/><Relationship Id="rId22" Type="http://schemas.openxmlformats.org/officeDocument/2006/relationships/hyperlink" Target="http://www.1gai.ru/publ/511080-bezopasnost-avtomobilya-reyting-avtomobiley-2013-i-2014-goda.html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://www.1gai.ru/uploads/posts/2014-01/1389637296_kenga-new.jpg" TargetMode="External"/><Relationship Id="rId35" Type="http://schemas.openxmlformats.org/officeDocument/2006/relationships/image" Target="media/image11.jpeg"/><Relationship Id="rId43" Type="http://schemas.openxmlformats.org/officeDocument/2006/relationships/image" Target="media/image16.jpeg"/><Relationship Id="rId48" Type="http://schemas.openxmlformats.org/officeDocument/2006/relationships/image" Target="media/image21.jpeg"/><Relationship Id="rId56" Type="http://schemas.openxmlformats.org/officeDocument/2006/relationships/image" Target="media/image29.jpeg"/><Relationship Id="rId8" Type="http://schemas.openxmlformats.org/officeDocument/2006/relationships/hyperlink" Target="http://www.1gai.ru/511574-chto-nuzhno-imet-v-mashine-zimoy.html" TargetMode="External"/><Relationship Id="rId51" Type="http://schemas.openxmlformats.org/officeDocument/2006/relationships/image" Target="media/image24.jpeg"/><Relationship Id="rId3" Type="http://schemas.openxmlformats.org/officeDocument/2006/relationships/webSettings" Target="webSettings.xml"/><Relationship Id="rId12" Type="http://schemas.openxmlformats.org/officeDocument/2006/relationships/hyperlink" Target="http://www.1gai.ru/autonews/511581-v-nachale-2014-goda-vyroslo-kolichestvo-sereznyh-dtp-s-detmi.html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33" Type="http://schemas.openxmlformats.org/officeDocument/2006/relationships/image" Target="media/image10.jpeg"/><Relationship Id="rId38" Type="http://schemas.openxmlformats.org/officeDocument/2006/relationships/hyperlink" Target="http://www.1gai.ru/news/504902-statistika-dtp-za-yanvar-aprel-2012-goda.html" TargetMode="External"/><Relationship Id="rId46" Type="http://schemas.openxmlformats.org/officeDocument/2006/relationships/image" Target="media/image19.jpeg"/><Relationship Id="rId59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8</Pages>
  <Words>2323</Words>
  <Characters>13242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Microsoft Office</cp:lastModifiedBy>
  <cp:revision>6</cp:revision>
  <cp:lastPrinted>2016-02-09T06:22:00Z</cp:lastPrinted>
  <dcterms:created xsi:type="dcterms:W3CDTF">2016-02-09T05:56:00Z</dcterms:created>
  <dcterms:modified xsi:type="dcterms:W3CDTF">2016-02-09T06:25:00Z</dcterms:modified>
</cp:coreProperties>
</file>