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55" w:rsidRPr="00862B55" w:rsidRDefault="00862B55" w:rsidP="00862B5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62B55">
        <w:rPr>
          <w:rFonts w:ascii="Times New Roman" w:eastAsia="Times New Roman" w:hAnsi="Times New Roman" w:cs="Times New Roman"/>
          <w:b/>
          <w:bCs/>
          <w:sz w:val="27"/>
          <w:szCs w:val="27"/>
          <w:lang w:eastAsia="ru-RU"/>
        </w:rPr>
        <w:t>Памятка по выбору и эксплуатации детского автомобильного кресла.</w:t>
      </w:r>
    </w:p>
    <w:p w:rsidR="00930BC5" w:rsidRDefault="00862B55" w:rsidP="00862B55">
      <w:r w:rsidRPr="00862B55">
        <w:rPr>
          <w:rFonts w:ascii="Times New Roman" w:eastAsia="Times New Roman" w:hAnsi="Times New Roman" w:cs="Times New Roman"/>
          <w:sz w:val="24"/>
          <w:szCs w:val="24"/>
          <w:lang w:eastAsia="ru-RU"/>
        </w:rPr>
        <w:br/>
        <w:t>Детское автокресло должно относиться к группе, соответствующей весу Вашего ребенка, поэтому перед посещением магазина обязательно взвесьте своего малыша.</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На маркировке автокресла должен быть значок ECE R44/03 или ECE R44/04, свидетельствующий о его соответствии действующему Европейскому Стандарту Безопасности. Наличие этого знака означает, что детское автокресло успешно прошло полный цикл Европейских испытаний;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proofErr w:type="gramStart"/>
      <w:r w:rsidRPr="00862B55">
        <w:rPr>
          <w:rFonts w:ascii="Times New Roman" w:eastAsia="Times New Roman" w:hAnsi="Times New Roman" w:cs="Times New Roman"/>
          <w:sz w:val="24"/>
          <w:szCs w:val="24"/>
          <w:lang w:eastAsia="ru-RU"/>
        </w:rPr>
        <w:t>В</w:t>
      </w:r>
      <w:proofErr w:type="gramEnd"/>
      <w:r w:rsidRPr="00862B55">
        <w:rPr>
          <w:rFonts w:ascii="Times New Roman" w:eastAsia="Times New Roman" w:hAnsi="Times New Roman" w:cs="Times New Roman"/>
          <w:sz w:val="24"/>
          <w:szCs w:val="24"/>
          <w:lang w:eastAsia="ru-RU"/>
        </w:rPr>
        <w:t xml:space="preserve"> автокресле ребенку должно быть удобно. Удобство здесь является элементом пассивной безопасности, т.к. в неудобном ребенок начнет капризничать и отвлекать водителя от дороги. Поэтому перед покупкой постарайтесь, чтобы малыш примерил детское автокресло, в котором ему предстоит провести многие часы. Чем младше ребенок, тем важнее для него возможность спать во время поездки, поэтому желательно, чтобы оно регулировалось по наклону (положение бодрствования и положение сна);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Для детей до 3-х лет, обязательны внутренние Y-образные или пятиточечные ремни, т. к. только они смогут предохранить малыша от характерных повреждений брюшной полости и травмы позвоночника;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В детских автокреслах с внутренними ремнями безопасности, обратите внимание на матерчатую прокладку у замка пряжки, соединяющей ремни в зоне промежности ребенка. При фронтальном ударе на это место приходятся значительные нагрузки, и прокладка должна быть достаточно широкой и упругой, чтобы не травмировать малыша, особенно это важно для мальчиков;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Детское автокресло должно без проблем переноситься и просто устанавливаться в Ваш автомобиль всеми, кто будет возить ребенка. Постарайтесь примерить автокресло в свою машину.</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Делая выбор, ознакомьтесь с публикациями об испытаниях (</w:t>
      </w:r>
      <w:proofErr w:type="spellStart"/>
      <w:r w:rsidRPr="00862B55">
        <w:rPr>
          <w:rFonts w:ascii="Times New Roman" w:eastAsia="Times New Roman" w:hAnsi="Times New Roman" w:cs="Times New Roman"/>
          <w:sz w:val="24"/>
          <w:szCs w:val="24"/>
          <w:lang w:eastAsia="ru-RU"/>
        </w:rPr>
        <w:t>краш</w:t>
      </w:r>
      <w:proofErr w:type="spellEnd"/>
      <w:r w:rsidRPr="00862B55">
        <w:rPr>
          <w:rFonts w:ascii="Times New Roman" w:eastAsia="Times New Roman" w:hAnsi="Times New Roman" w:cs="Times New Roman"/>
          <w:sz w:val="24"/>
          <w:szCs w:val="24"/>
          <w:lang w:eastAsia="ru-RU"/>
        </w:rPr>
        <w:t>-тестах) детских автокресел, проводимых специализированными изданиями.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Ребенок, сидящий в детском автокресле спиной по ходу движения (лицом назад), значительно лучше защищен, чем в положении лицом по ходу. В первом случае при фронтальном (лобовом) столкновении малыша просто плотнее вдавит в ложе, тогда как во втором случае вся нагрузка через ремни придется на грудь и живот, а голова, резко подавшись вперед, опасно нагрузит шейные позвонки. Поэтому постарайтесь как можно дольше размещать ребенка в детском автокресле спиной по ходу (лицом назад).</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Также, следует сказать, что поскольку ребенку по мере роста последовательно потребуется не менее двух детских автокресел, совершайте покупку в магазинах, где представлены детские автокресла всех 5-ти групп: это не только позволит сделать лучший выбор, но и оптимизирует ваши расходы с учетом того, какое детское автокресло станет для вашего малыша следующим.</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r w:rsidRPr="00862B55">
        <w:rPr>
          <w:rFonts w:ascii="Times New Roman" w:eastAsia="Times New Roman" w:hAnsi="Times New Roman" w:cs="Times New Roman"/>
          <w:b/>
          <w:bCs/>
          <w:sz w:val="24"/>
          <w:szCs w:val="24"/>
          <w:lang w:eastAsia="ru-RU"/>
        </w:rPr>
        <w:t> Классификация детских автокресел</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lastRenderedPageBreak/>
        <w:br/>
      </w:r>
      <w:r w:rsidRPr="00862B55">
        <w:rPr>
          <w:rFonts w:ascii="Times New Roman" w:eastAsia="Times New Roman" w:hAnsi="Times New Roman" w:cs="Times New Roman"/>
          <w:b/>
          <w:bCs/>
          <w:sz w:val="24"/>
          <w:szCs w:val="24"/>
          <w:lang w:eastAsia="ru-RU"/>
        </w:rPr>
        <w:t>Группа 0 от 0 до 10 кг</w:t>
      </w:r>
      <w:r w:rsidRPr="00862B55">
        <w:rPr>
          <w:rFonts w:ascii="Times New Roman" w:eastAsia="Times New Roman" w:hAnsi="Times New Roman" w:cs="Times New Roman"/>
          <w:sz w:val="24"/>
          <w:szCs w:val="24"/>
          <w:lang w:eastAsia="ru-RU"/>
        </w:rPr>
        <w:t xml:space="preserve">. Малышей, которые еще не могут самостоятельно сидеть, рекомендуется перевозить только в автолюльках, где ребенок располагается лежа. Автолюльки – это те же люльки от колясок, которые могут закрепляться на заднем сиденье автомобиля при помощи специальных крепежных ремней. Ребенок же фиксируется в люльке широким и мягким ремнем, а вокруг головы малыша размещается дополнительная </w:t>
      </w:r>
      <w:proofErr w:type="gramStart"/>
      <w:r w:rsidRPr="00862B55">
        <w:rPr>
          <w:rFonts w:ascii="Times New Roman" w:eastAsia="Times New Roman" w:hAnsi="Times New Roman" w:cs="Times New Roman"/>
          <w:sz w:val="24"/>
          <w:szCs w:val="24"/>
          <w:lang w:eastAsia="ru-RU"/>
        </w:rPr>
        <w:t>защита.</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Группа 0+.</w:t>
      </w:r>
      <w:r w:rsidRPr="00862B55">
        <w:rPr>
          <w:rFonts w:ascii="Times New Roman" w:eastAsia="Times New Roman" w:hAnsi="Times New Roman" w:cs="Times New Roman"/>
          <w:sz w:val="24"/>
          <w:szCs w:val="24"/>
          <w:lang w:eastAsia="ru-RU"/>
        </w:rPr>
        <w:t xml:space="preserve"> Эти автокресла-переноски устанавливаются лицом против хода движения на переднем или заднем сидении – при такой ориентации малыш легче переносит фронтальный удар автомобиля. Кресла этой группы, как правило, универсальны и могут использоваться как переноска, качалка и просто как стульчик. Некоторые из них можно устанавливать на шасси колясок и использовать, как гамаки прогулочной </w:t>
      </w:r>
      <w:proofErr w:type="gramStart"/>
      <w:r w:rsidRPr="00862B55">
        <w:rPr>
          <w:rFonts w:ascii="Times New Roman" w:eastAsia="Times New Roman" w:hAnsi="Times New Roman" w:cs="Times New Roman"/>
          <w:sz w:val="24"/>
          <w:szCs w:val="24"/>
          <w:lang w:eastAsia="ru-RU"/>
        </w:rPr>
        <w:t>коляски.</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Группа 0+ и 1. Детские автокресла</w:t>
      </w:r>
      <w:r w:rsidRPr="00862B55">
        <w:rPr>
          <w:rFonts w:ascii="Times New Roman" w:eastAsia="Times New Roman" w:hAnsi="Times New Roman" w:cs="Times New Roman"/>
          <w:sz w:val="24"/>
          <w:szCs w:val="24"/>
          <w:lang w:eastAsia="ru-RU"/>
        </w:rPr>
        <w:t> этой группы имеют схожую конструкцию, представляющую собой пластиковую «мыльницу» на силовом каркасе. Эти </w:t>
      </w:r>
      <w:r w:rsidRPr="00862B55">
        <w:rPr>
          <w:rFonts w:ascii="Times New Roman" w:eastAsia="Times New Roman" w:hAnsi="Times New Roman" w:cs="Times New Roman"/>
          <w:b/>
          <w:bCs/>
          <w:sz w:val="24"/>
          <w:szCs w:val="24"/>
          <w:lang w:eastAsia="ru-RU"/>
        </w:rPr>
        <w:t>детские кресла</w:t>
      </w:r>
      <w:r w:rsidRPr="00862B55">
        <w:rPr>
          <w:rFonts w:ascii="Times New Roman" w:eastAsia="Times New Roman" w:hAnsi="Times New Roman" w:cs="Times New Roman"/>
          <w:sz w:val="24"/>
          <w:szCs w:val="24"/>
          <w:lang w:eastAsia="ru-RU"/>
        </w:rPr>
        <w:t>, как правило, имеют несколько положений наклона (для бодрствования и сна). Устанавливаются, в режиме использования для группы «0+» лицом против хода движения, а в режиме группы «1» лицом по ходу и только на заднем сиденье.</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sz w:val="24"/>
          <w:szCs w:val="24"/>
          <w:lang w:eastAsia="ru-RU"/>
        </w:rPr>
        <w:t>Группа 2 и 3</w:t>
      </w:r>
      <w:r w:rsidRPr="00862B55">
        <w:rPr>
          <w:rFonts w:ascii="Times New Roman" w:eastAsia="Times New Roman" w:hAnsi="Times New Roman" w:cs="Times New Roman"/>
          <w:sz w:val="24"/>
          <w:szCs w:val="24"/>
          <w:lang w:eastAsia="ru-RU"/>
        </w:rPr>
        <w:t>. Для детей постарше выпускаются </w:t>
      </w:r>
      <w:r w:rsidRPr="00862B55">
        <w:rPr>
          <w:rFonts w:ascii="Times New Roman" w:eastAsia="Times New Roman" w:hAnsi="Times New Roman" w:cs="Times New Roman"/>
          <w:b/>
          <w:bCs/>
          <w:sz w:val="24"/>
          <w:szCs w:val="24"/>
          <w:lang w:eastAsia="ru-RU"/>
        </w:rPr>
        <w:t>детские автокресла,</w:t>
      </w:r>
      <w:r w:rsidRPr="00862B55">
        <w:rPr>
          <w:rFonts w:ascii="Times New Roman" w:eastAsia="Times New Roman" w:hAnsi="Times New Roman" w:cs="Times New Roman"/>
          <w:sz w:val="24"/>
          <w:szCs w:val="24"/>
          <w:lang w:eastAsia="ru-RU"/>
        </w:rPr>
        <w:t> которые предусматривают по мере роста ребенка переход от использования внутренних ремней кресла к внешним, автомобильным. В дальнейшем с ростом ребенка спинку такого </w:t>
      </w:r>
      <w:r w:rsidRPr="00862B55">
        <w:rPr>
          <w:rFonts w:ascii="Times New Roman" w:eastAsia="Times New Roman" w:hAnsi="Times New Roman" w:cs="Times New Roman"/>
          <w:b/>
          <w:bCs/>
          <w:sz w:val="24"/>
          <w:szCs w:val="24"/>
          <w:lang w:eastAsia="ru-RU"/>
        </w:rPr>
        <w:t>детского автокресла</w:t>
      </w:r>
      <w:r w:rsidRPr="00862B55">
        <w:rPr>
          <w:rFonts w:ascii="Times New Roman" w:eastAsia="Times New Roman" w:hAnsi="Times New Roman" w:cs="Times New Roman"/>
          <w:sz w:val="24"/>
          <w:szCs w:val="24"/>
          <w:lang w:eastAsia="ru-RU"/>
        </w:rPr>
        <w:t> можно снять, оставив только сиденье. Устанавливаются только по ходу движения на заднем сиденье.</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sz w:val="24"/>
          <w:szCs w:val="24"/>
          <w:lang w:eastAsia="ru-RU"/>
        </w:rPr>
        <w:t>Группа 3.</w:t>
      </w:r>
      <w:r w:rsidRPr="00862B55">
        <w:rPr>
          <w:rFonts w:ascii="Times New Roman" w:eastAsia="Times New Roman" w:hAnsi="Times New Roman" w:cs="Times New Roman"/>
          <w:sz w:val="24"/>
          <w:szCs w:val="24"/>
          <w:lang w:eastAsia="ru-RU"/>
        </w:rPr>
        <w:t xml:space="preserve"> В самой старшей группе в качестве устройства безопасности используются только сиденья-подкладки. Ребенок в этом случае фиксируется штатными автомобильными </w:t>
      </w:r>
      <w:proofErr w:type="gramStart"/>
      <w:r w:rsidRPr="00862B55">
        <w:rPr>
          <w:rFonts w:ascii="Times New Roman" w:eastAsia="Times New Roman" w:hAnsi="Times New Roman" w:cs="Times New Roman"/>
          <w:sz w:val="24"/>
          <w:szCs w:val="24"/>
          <w:lang w:eastAsia="ru-RU"/>
        </w:rPr>
        <w:t>ремнями.</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Правила эксплуатации детских автокресел.</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Вам необходимо помнить, что обеспечение безопасности в машине – это поэтапный процесс. Именно поэтому покупка определенной модели детского автокресла и её последующая замена на другую, для детей более старшего возраста, должна быть обязательно запланирована в каждом семейном бюджете. Вы можете выбрать любую подходящую по весу ребенка модель детского автокресла, которая будет соответствовать Вашему образу жизни и финансовым возможностям. Но какое бы детское автокресло Вы ни выбрали, существует ряд правил, которое мы рекомендуем соблюдать для всех моделей.</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1. Не устанавливайте детское автокресло </w:t>
      </w:r>
      <w:proofErr w:type="gramStart"/>
      <w:r w:rsidRPr="00862B55">
        <w:rPr>
          <w:rFonts w:ascii="Times New Roman" w:eastAsia="Times New Roman" w:hAnsi="Times New Roman" w:cs="Times New Roman"/>
          <w:sz w:val="24"/>
          <w:szCs w:val="24"/>
          <w:lang w:eastAsia="ru-RU"/>
        </w:rPr>
        <w:t>на переднее пассажирское сиденье</w:t>
      </w:r>
      <w:proofErr w:type="gramEnd"/>
      <w:r w:rsidRPr="00862B55">
        <w:rPr>
          <w:rFonts w:ascii="Times New Roman" w:eastAsia="Times New Roman" w:hAnsi="Times New Roman" w:cs="Times New Roman"/>
          <w:sz w:val="24"/>
          <w:szCs w:val="24"/>
          <w:lang w:eastAsia="ru-RU"/>
        </w:rPr>
        <w:t xml:space="preserve"> оборудованное воздушной подушкой безопасности.</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Воздушные подушки рассчитаны на среднестатистического взрослого, а не на ребенка. Уже зарегистрировано более 36 </w:t>
      </w:r>
      <w:proofErr w:type="gramStart"/>
      <w:r w:rsidRPr="00862B55">
        <w:rPr>
          <w:rFonts w:ascii="Times New Roman" w:eastAsia="Times New Roman" w:hAnsi="Times New Roman" w:cs="Times New Roman"/>
          <w:sz w:val="24"/>
          <w:szCs w:val="24"/>
          <w:lang w:eastAsia="ru-RU"/>
        </w:rPr>
        <w:t>смертельных случаев</w:t>
      </w:r>
      <w:proofErr w:type="gramEnd"/>
      <w:r w:rsidRPr="00862B55">
        <w:rPr>
          <w:rFonts w:ascii="Times New Roman" w:eastAsia="Times New Roman" w:hAnsi="Times New Roman" w:cs="Times New Roman"/>
          <w:sz w:val="24"/>
          <w:szCs w:val="24"/>
          <w:lang w:eastAsia="ru-RU"/>
        </w:rPr>
        <w:t xml:space="preserve"> вызванных силой удара надувающейся воздушной подушки для сидящего впереди пассажира. Нет никаких известных свидетельств, что водительская воздушная подушка представляет угрозу для </w:t>
      </w:r>
      <w:r w:rsidRPr="00862B55">
        <w:rPr>
          <w:rFonts w:ascii="Times New Roman" w:eastAsia="Times New Roman" w:hAnsi="Times New Roman" w:cs="Times New Roman"/>
          <w:sz w:val="24"/>
          <w:szCs w:val="24"/>
          <w:lang w:eastAsia="ru-RU"/>
        </w:rPr>
        <w:lastRenderedPageBreak/>
        <w:t>ребенка. Что касается боковых подушек, то их воздействие еще плохо изучено, из-за относительной новизны этого механизма. Не рекомендуется использовать детское автокресло групп 2 и 3 в машинах с боковыми воздушными подушками, так как эти сиденья не имеют встроенной защиты от бокового удара. Кроме этого, если на заднем сиденье имеется три пассажирских места, оснащенных ремнями безопасности, то мы рекомендуем устанавливать детское автокресло посередине.</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2. Никогда не допускайте, чтобы ребенок в возрасте до 12 месяцев находился в машине в положении лицом по ходу движения.</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На этот счет в настоящее время больше всего заблуждений, так как многие родители и педиатры верят, что положение лицом по ходу движения безопасно даже для очень маленьких детей. При фронтальном столкновении на скорости 45—50 км в час машина полностью останавливается с силой инерции равной 20—25 Джи. Но из-за разницы во времени между моментом, когда остановится сама машина и остановятся ее пассажиры, голова взрослого или </w:t>
      </w:r>
      <w:proofErr w:type="gramStart"/>
      <w:r w:rsidRPr="00862B55">
        <w:rPr>
          <w:rFonts w:ascii="Times New Roman" w:eastAsia="Times New Roman" w:hAnsi="Times New Roman" w:cs="Times New Roman"/>
          <w:sz w:val="24"/>
          <w:szCs w:val="24"/>
          <w:lang w:eastAsia="ru-RU"/>
        </w:rPr>
        <w:t>ребенка</w:t>
      </w:r>
      <w:proofErr w:type="gramEnd"/>
      <w:r w:rsidRPr="00862B55">
        <w:rPr>
          <w:rFonts w:ascii="Times New Roman" w:eastAsia="Times New Roman" w:hAnsi="Times New Roman" w:cs="Times New Roman"/>
          <w:sz w:val="24"/>
          <w:szCs w:val="24"/>
          <w:lang w:eastAsia="ru-RU"/>
        </w:rPr>
        <w:t xml:space="preserve"> сидящего лицом по ходу движения испытывает нагрузку в 60—70 Джи. При этих условиях, даже накачанные мышцы спортсмена не оказывают никакого дополнительного эффекта. Здесь имеет значение жесткость костей шеи в сочетании со связками, которые определяют выдержит ли позвоночник нагрузку и останется ли спинной мозг неповрежденным внутри позвоночного столба. Для взрослых это не проблема, но у детей кости еще не затвердели, они мягкие и при воздействии силы они деформируются или даже </w:t>
      </w:r>
      <w:proofErr w:type="gramStart"/>
      <w:r w:rsidRPr="00862B55">
        <w:rPr>
          <w:rFonts w:ascii="Times New Roman" w:eastAsia="Times New Roman" w:hAnsi="Times New Roman" w:cs="Times New Roman"/>
          <w:sz w:val="24"/>
          <w:szCs w:val="24"/>
          <w:lang w:eastAsia="ru-RU"/>
        </w:rPr>
        <w:t>отделяются</w:t>
      </w:r>
      <w:proofErr w:type="gramEnd"/>
      <w:r w:rsidRPr="00862B55">
        <w:rPr>
          <w:rFonts w:ascii="Times New Roman" w:eastAsia="Times New Roman" w:hAnsi="Times New Roman" w:cs="Times New Roman"/>
          <w:sz w:val="24"/>
          <w:szCs w:val="24"/>
          <w:lang w:eastAsia="ru-RU"/>
        </w:rPr>
        <w:t xml:space="preserve"> оставляя спинной мозг единственным связующим звеном между головой и туловищем. Физиологические измерения показывают, что эластичные инфантильные позвонки и связки позволяют позвоночному </w:t>
      </w:r>
      <w:proofErr w:type="gramStart"/>
      <w:r w:rsidRPr="00862B55">
        <w:rPr>
          <w:rFonts w:ascii="Times New Roman" w:eastAsia="Times New Roman" w:hAnsi="Times New Roman" w:cs="Times New Roman"/>
          <w:sz w:val="24"/>
          <w:szCs w:val="24"/>
          <w:lang w:eastAsia="ru-RU"/>
        </w:rPr>
        <w:t>столбу</w:t>
      </w:r>
      <w:proofErr w:type="gramEnd"/>
      <w:r w:rsidRPr="00862B55">
        <w:rPr>
          <w:rFonts w:ascii="Times New Roman" w:eastAsia="Times New Roman" w:hAnsi="Times New Roman" w:cs="Times New Roman"/>
          <w:sz w:val="24"/>
          <w:szCs w:val="24"/>
          <w:lang w:eastAsia="ru-RU"/>
        </w:rPr>
        <w:t xml:space="preserve"> удлинится на 5 см, в то время как спинной мозг рвется при растяжении более 0,64 см. Реальные результаты аварий показывают, что у маленьких детей голова буквально отрывается от позвоночника. Таким образом, тело удерживается на месте, в то время как голова нет. Конечно, статистически вероятность такой аварии невелика, но если речь идет о Вашем ребенке, то имеет ли значение, насколько мала эта вероятность?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Когда ребенок сидит лицом против хода движения, то голова защищена спинкой и двигается совместно с телом, поэтому растягивающее движение незначительно или вообще отсутствует.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Кроме этого, положение против хода дает дополнительную защиту от бокового удара. При боковом или фронтальном ударе голова все время находится под защитой боковых стенок корпуса детского автокресла. Если же ребенок сидит лицом по ходу движения, то при ударе он двигается за пределы детского автокресла вперед вбок и по кругу и часто сталкивается с боковыми стойками.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Не существует никаких волшебных или видимых глазу знаков, указывающих в какой момент риск нахождения в положении лицом по ходу движения достаточно низок, поэтому, даже если Вы очень аккуратный водитель, чем дольше ребенок будет передвигаться в машине лицом против хода движения, тем лучше. Статистика показывает, что только у детей старше 12 месяцев количество серьезных травм становится незначительным при попадании в аварию при положении лицом по ходу движения. Стоит упомянуть, что в Скандинавии детям запрещено ездить лицом по ходу движения до возраста 4 года.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lastRenderedPageBreak/>
        <w:br/>
        <w:t xml:space="preserve">Также обратите внимание, что многие инструкции по эксплуатации </w:t>
      </w:r>
      <w:proofErr w:type="spellStart"/>
      <w:r w:rsidRPr="00862B55">
        <w:rPr>
          <w:rFonts w:ascii="Times New Roman" w:eastAsia="Times New Roman" w:hAnsi="Times New Roman" w:cs="Times New Roman"/>
          <w:sz w:val="24"/>
          <w:szCs w:val="24"/>
          <w:lang w:eastAsia="ru-RU"/>
        </w:rPr>
        <w:t>детскоих</w:t>
      </w:r>
      <w:proofErr w:type="spellEnd"/>
      <w:r w:rsidRPr="00862B55">
        <w:rPr>
          <w:rFonts w:ascii="Times New Roman" w:eastAsia="Times New Roman" w:hAnsi="Times New Roman" w:cs="Times New Roman"/>
          <w:sz w:val="24"/>
          <w:szCs w:val="24"/>
          <w:lang w:eastAsia="ru-RU"/>
        </w:rPr>
        <w:t xml:space="preserve"> автокресел указывают, что переходить на положение лицом по ходу движения рекомендуется как только ноги ребенка начнут касаться спинки пассажирского кресла или ноги будут согнуты. Нет никаких свидетельств, что это так. Единственный ограничивающий </w:t>
      </w:r>
      <w:proofErr w:type="gramStart"/>
      <w:r w:rsidRPr="00862B55">
        <w:rPr>
          <w:rFonts w:ascii="Times New Roman" w:eastAsia="Times New Roman" w:hAnsi="Times New Roman" w:cs="Times New Roman"/>
          <w:sz w:val="24"/>
          <w:szCs w:val="24"/>
          <w:lang w:eastAsia="ru-RU"/>
        </w:rPr>
        <w:t>фактор это</w:t>
      </w:r>
      <w:proofErr w:type="gramEnd"/>
      <w:r w:rsidRPr="00862B55">
        <w:rPr>
          <w:rFonts w:ascii="Times New Roman" w:eastAsia="Times New Roman" w:hAnsi="Times New Roman" w:cs="Times New Roman"/>
          <w:sz w:val="24"/>
          <w:szCs w:val="24"/>
          <w:lang w:eastAsia="ru-RU"/>
        </w:rPr>
        <w:t xml:space="preserve"> положение головы относительно верхнего края детского автокресла – как только голова будет располагаться близко к краю смените детское автокресло на следующую группу, которая устанавливается лицом по ходу движения.</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3. При установке детского автокресла всегда четко следуйте инструкциям производителя.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При установке натягивайте автомобильные ремни максимально возможно. Используйте весь вес тела, чтобы вдавить детское автокресло в сиденье автомобиля. Наиболее безопасны крепления, которые позволяют не допустить движение ремня в обратном направлении. Наличие направляющих механизмов в детском автокресле позволяют поддержать натяжение ремня. По статистике около 60% сидений устанавливаются неправильно, что часто приводит к серьезным травмам при аварии. 9 родителей из 10 признают, что правильная установка детского автокресла является для них проблемой, поэтому не стесняйтесь обращаться к продавцам за помощью.</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4. Перед каждой поездкой обязательно проверяйте надежность фиксации детского автокресла в машине.</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5. Если Вы попали в аварию, обязательно проверьте не повреждено ли детское автокресло и его ремни безопасности.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Замените кресло на новое, если какие-либо детали повреждены или отсутствуют. Не используйте детское автокресло, бывшее в использовании, т.к. Вы можете не заметить скрытые дефекты или повреждения.</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6. После изменения угла наклона спинки детского автокресла обязательно подтяните ремень безопасности машины. Это необходимо для того, чтобы обеспечить надежную фиксацию детского автокресла в машине.</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7. Съемное тканевое покрытие детского автокресла является частью его системы безопасности, поэтому не используйте детское автокресло без соответствующего тканевого покрытия, не заменяйте его на чехол от другой модели и не используйте одеяла или покрывала взамен покрытия или как дополнительные подкладки внутрь. Стирайте в соответствии с рекомендациями, предусмотренными в инструкции.</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8. Не оставляйте малыша одного в машине, даже на короткое время.</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Кроме этого многих родителей волнует вопрос о надежности пряжки ремней безопасности детского автокресла. Существует заблуждение, что они должны быть такими, чтобы ребенок ни при каких обстоятельствах не мог самостоятельно открыть пряжку. Однако в случае аварии, пряжка должна позволить довольно быстро вынуть ребенка из детского автокресла. Поэтому пряжка, которую невозможно открыть, не существует в природе. Всегда найдется некоторое количество детей, которые будут пытаться вылезти из </w:t>
      </w:r>
      <w:r w:rsidRPr="00862B55">
        <w:rPr>
          <w:rFonts w:ascii="Times New Roman" w:eastAsia="Times New Roman" w:hAnsi="Times New Roman" w:cs="Times New Roman"/>
          <w:sz w:val="24"/>
          <w:szCs w:val="24"/>
          <w:lang w:eastAsia="ru-RU"/>
        </w:rPr>
        <w:lastRenderedPageBreak/>
        <w:t xml:space="preserve">детского автокресла и открыть пряжку. Поэтому именно родители должны воспитывать ребенка и убедить его не играть с пряжкой и ремнями. Кроме этого нельзя позволять детям самостоятельно застегивать пряжку ремня, когда ребенок садится в машину, так как в этом случае дети будут верить, что и расстегивать пряжку можно также </w:t>
      </w:r>
      <w:proofErr w:type="gramStart"/>
      <w:r w:rsidRPr="00862B55">
        <w:rPr>
          <w:rFonts w:ascii="Times New Roman" w:eastAsia="Times New Roman" w:hAnsi="Times New Roman" w:cs="Times New Roman"/>
          <w:sz w:val="24"/>
          <w:szCs w:val="24"/>
          <w:lang w:eastAsia="ru-RU"/>
        </w:rPr>
        <w:t>самостоятельно.</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Пять серьезных родительских ошибок.</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Как только в доме появляется ребенок, он начинает принимать самое активное участие в жизни семьи. Малыша кормят, за малышом ухаживают, малыша берут с собой в дорогу.</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И как раз во время путешествий взрослые часто совершают ошибки, которые подвергают опасности хрупкую детскую жизнь. Приведем самые распространенные родительские </w:t>
      </w:r>
      <w:proofErr w:type="gramStart"/>
      <w:r w:rsidRPr="00862B55">
        <w:rPr>
          <w:rFonts w:ascii="Times New Roman" w:eastAsia="Times New Roman" w:hAnsi="Times New Roman" w:cs="Times New Roman"/>
          <w:sz w:val="24"/>
          <w:szCs w:val="24"/>
          <w:lang w:eastAsia="ru-RU"/>
        </w:rPr>
        <w:t>заблуждения.</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1. "Пока ребенок совсем маленький, во время езды в автомобиле лучше держать его на руках".</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Это самый опасный и ненадежный способ перевозки малыша. На скорости 50 км/ч при ударе о неподвижное препятствие вес всего, что находится в салоне, увеличивается в 33 (!) раза, т.е. сила удара, обрушивающаяся на малыша (собственный вес и вес взрослого, который держит ребенка на руках), будет равнозначна падению ребенка с четвертого этажа. Вспомните, с какой максимальной скоростью Вы обычно передвигаетесь в автомобиле, и тогда Вы сможете посчитать, во сколько раз сильнее окажется реальная нагрузка. Именно поэтому перевозка детей на руках считается самой </w:t>
      </w:r>
      <w:proofErr w:type="gramStart"/>
      <w:r w:rsidRPr="00862B55">
        <w:rPr>
          <w:rFonts w:ascii="Times New Roman" w:eastAsia="Times New Roman" w:hAnsi="Times New Roman" w:cs="Times New Roman"/>
          <w:sz w:val="24"/>
          <w:szCs w:val="24"/>
          <w:lang w:eastAsia="ru-RU"/>
        </w:rPr>
        <w:t>опасной.</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2. "Когда ребенок подрастает, например, начинает ходить в школу, он становится достаточно взрослым, чтобы обходиться без специального детского автокресла</w:t>
      </w:r>
      <w:proofErr w:type="gramStart"/>
      <w:r w:rsidRPr="00862B55">
        <w:rPr>
          <w:rFonts w:ascii="Times New Roman" w:eastAsia="Times New Roman" w:hAnsi="Times New Roman" w:cs="Times New Roman"/>
          <w:b/>
          <w:bCs/>
          <w:sz w:val="24"/>
          <w:szCs w:val="24"/>
          <w:lang w:eastAsia="ru-RU"/>
        </w:rPr>
        <w:t>".</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Все</w:t>
      </w:r>
      <w:proofErr w:type="gramEnd"/>
      <w:r w:rsidRPr="00862B55">
        <w:rPr>
          <w:rFonts w:ascii="Times New Roman" w:eastAsia="Times New Roman" w:hAnsi="Times New Roman" w:cs="Times New Roman"/>
          <w:sz w:val="24"/>
          <w:szCs w:val="24"/>
          <w:lang w:eastAsia="ru-RU"/>
        </w:rPr>
        <w:t xml:space="preserve"> ремни и подушки безопасности в автомобиле предназначены для взрослых пассажиров ростом не ниже 150 см. Плюс ко всему - детский организм очень хрупок и его возможности сопротивления даже при незначительном ударе намного ниже, чем у взрослого. Находясь в машине без специального детского автокресла, ребенок остается вообще без средств защиты, его жизнь и здоровье подвергаются серьезной </w:t>
      </w:r>
      <w:proofErr w:type="gramStart"/>
      <w:r w:rsidRPr="00862B55">
        <w:rPr>
          <w:rFonts w:ascii="Times New Roman" w:eastAsia="Times New Roman" w:hAnsi="Times New Roman" w:cs="Times New Roman"/>
          <w:sz w:val="24"/>
          <w:szCs w:val="24"/>
          <w:lang w:eastAsia="ru-RU"/>
        </w:rPr>
        <w:t>опасности.</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proofErr w:type="gramEnd"/>
      <w:r w:rsidRPr="00862B55">
        <w:rPr>
          <w:rFonts w:ascii="Times New Roman" w:eastAsia="Times New Roman" w:hAnsi="Times New Roman" w:cs="Times New Roman"/>
          <w:b/>
          <w:bCs/>
          <w:sz w:val="24"/>
          <w:szCs w:val="24"/>
          <w:lang w:eastAsia="ru-RU"/>
        </w:rPr>
        <w:t> 3. "Ремни безопасности в детском автокресле давят и раздражают ребенка. Их лучше ослабить или вообще постараться обойтись без них".</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Одно из главных правил безопасности ребенка - использование пристегивающих ремней, которые должны плотно прилегать к телу малыша: никакой разболтанности здесь не допускается, иначе детское автокресло просто не будет выполнять свои защитные функции. </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color w:val="666666"/>
          <w:sz w:val="24"/>
          <w:szCs w:val="24"/>
          <w:lang w:eastAsia="ru-RU"/>
        </w:rPr>
        <w:t>^</w:t>
      </w:r>
      <w:r w:rsidRPr="00862B55">
        <w:rPr>
          <w:rFonts w:ascii="Times New Roman" w:eastAsia="Times New Roman" w:hAnsi="Times New Roman" w:cs="Times New Roman"/>
          <w:b/>
          <w:bCs/>
          <w:sz w:val="24"/>
          <w:szCs w:val="24"/>
          <w:lang w:eastAsia="ru-RU"/>
        </w:rPr>
        <w:t> 4. "Лучше использовать детское автокресло с обивкой из натуральных материалов".</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t xml:space="preserve">Правило, которым мы привыкли руководствоваться при выборе одежды, в вопросе выбора детского автокресла не работает. Материалы обивки не должны быть натуральными, так как они впитывают в себя все вредные вещества, находящиеся в автомобильной </w:t>
      </w:r>
      <w:r w:rsidRPr="00862B55">
        <w:rPr>
          <w:rFonts w:ascii="Times New Roman" w:eastAsia="Times New Roman" w:hAnsi="Times New Roman" w:cs="Times New Roman"/>
          <w:sz w:val="24"/>
          <w:szCs w:val="24"/>
          <w:lang w:eastAsia="ru-RU"/>
        </w:rPr>
        <w:lastRenderedPageBreak/>
        <w:t>атмосфере. Лучше всего для обивки детского автокресла подходят искусственные ткани, хорошо пропускающие воздух, например, велюр или микроволокно.</w:t>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sz w:val="24"/>
          <w:szCs w:val="24"/>
          <w:lang w:eastAsia="ru-RU"/>
        </w:rPr>
        <w:br/>
      </w:r>
      <w:r w:rsidRPr="00862B55">
        <w:rPr>
          <w:rFonts w:ascii="Times New Roman" w:eastAsia="Times New Roman" w:hAnsi="Times New Roman" w:cs="Times New Roman"/>
          <w:b/>
          <w:bCs/>
          <w:sz w:val="24"/>
          <w:szCs w:val="24"/>
          <w:lang w:eastAsia="ru-RU"/>
        </w:rPr>
        <w:t>Собираясь в дорогу с ребенком, помните, его жизнь слишком ценна и хрупка, чтобы ею рисковать. Будьте серьезны и ответственны в вопросах безопасности вашего малыша. И пусть ребенок приносит вам только счастье и радость!</w:t>
      </w:r>
      <w:bookmarkStart w:id="0" w:name="_GoBack"/>
      <w:bookmarkEnd w:id="0"/>
    </w:p>
    <w:sectPr w:rsidR="0093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D8"/>
    <w:rsid w:val="00836FFD"/>
    <w:rsid w:val="00862B55"/>
    <w:rsid w:val="00930BC5"/>
    <w:rsid w:val="00CE30D8"/>
    <w:rsid w:val="00F9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191F5-D5C0-48B0-A567-7261FE37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62B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2B55"/>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62B55"/>
  </w:style>
  <w:style w:type="character" w:customStyle="1" w:styleId="butback">
    <w:name w:val="butback"/>
    <w:basedOn w:val="a0"/>
    <w:rsid w:val="00862B55"/>
  </w:style>
  <w:style w:type="character" w:customStyle="1" w:styleId="submenu-table">
    <w:name w:val="submenu-table"/>
    <w:basedOn w:val="a0"/>
    <w:rsid w:val="0086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dc:description/>
  <cp:lastModifiedBy>sem</cp:lastModifiedBy>
  <cp:revision>2</cp:revision>
  <dcterms:created xsi:type="dcterms:W3CDTF">2016-02-09T05:52:00Z</dcterms:created>
  <dcterms:modified xsi:type="dcterms:W3CDTF">2016-02-09T05:52:00Z</dcterms:modified>
</cp:coreProperties>
</file>