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  <w:r w:rsidRPr="004351C3">
        <w:rPr>
          <w:rFonts w:cs="Liberation Serif"/>
          <w:sz w:val="24"/>
          <w:lang w:eastAsia="en-US"/>
        </w:rPr>
        <w:t>1 апреля стартует прием заявлений на запись детей в 1-й класс. На портале Госуслуг можно заранее заполнить черновик заявления на прием в первый класс, а с началом приема останется просто его отправить.</w:t>
      </w: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  <w:r w:rsidRPr="004351C3">
        <w:rPr>
          <w:rFonts w:cs="Liberation Serif"/>
          <w:sz w:val="24"/>
          <w:lang w:eastAsia="en-US"/>
        </w:rPr>
        <w:t>Для подачи заявления нужны:</w:t>
      </w: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  <w:r w:rsidRPr="004351C3">
        <w:rPr>
          <w:rFonts w:cs="Liberation Serif"/>
          <w:sz w:val="24"/>
          <w:lang w:eastAsia="en-US"/>
        </w:rPr>
        <w:t>- данные паспорта родителя и свидетельства о рождении ребенка;</w:t>
      </w: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  <w:r w:rsidRPr="004351C3">
        <w:rPr>
          <w:rFonts w:cs="Liberation Serif"/>
          <w:sz w:val="24"/>
          <w:lang w:eastAsia="en-US"/>
        </w:rPr>
        <w:t>- номер или название школы;</w:t>
      </w: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  <w:r w:rsidRPr="004351C3">
        <w:rPr>
          <w:rFonts w:cs="Liberation Serif"/>
          <w:sz w:val="24"/>
          <w:lang w:eastAsia="en-US"/>
        </w:rPr>
        <w:t>- данные о регистрации ребенка;</w:t>
      </w: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  <w:r w:rsidRPr="004351C3">
        <w:rPr>
          <w:rFonts w:cs="Liberation Serif"/>
          <w:sz w:val="24"/>
          <w:lang w:eastAsia="en-US"/>
        </w:rPr>
        <w:t>- информация о братьях и сестрах, если они учатся в выбранной школе;</w:t>
      </w: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  <w:r w:rsidRPr="004351C3">
        <w:rPr>
          <w:rFonts w:cs="Liberation Serif"/>
          <w:sz w:val="24"/>
          <w:lang w:eastAsia="en-US"/>
        </w:rPr>
        <w:t>- документы, подтверждающие право на льготы.</w:t>
      </w: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  <w:r w:rsidRPr="004351C3">
        <w:rPr>
          <w:rFonts w:cs="Liberation Serif"/>
          <w:sz w:val="24"/>
          <w:lang w:eastAsia="en-US"/>
        </w:rPr>
        <w:t>Сроки для подачи заявления:</w:t>
      </w: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  <w:r w:rsidRPr="004351C3">
        <w:rPr>
          <w:rFonts w:cs="Liberation Serif"/>
          <w:sz w:val="24"/>
          <w:lang w:eastAsia="en-US"/>
        </w:rPr>
        <w:t>- до 30 июня — если ребенок зарегистрирован на закрепленной за школой территории или есть льготы.</w:t>
      </w: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  <w:r w:rsidRPr="004351C3">
        <w:rPr>
          <w:rFonts w:cs="Liberation Serif"/>
          <w:sz w:val="24"/>
          <w:lang w:eastAsia="en-US"/>
        </w:rPr>
        <w:t>- с 6 июля по 5 сентября — в другую школу при наличии свободных мест.</w:t>
      </w: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  <w:r w:rsidRPr="004351C3">
        <w:rPr>
          <w:rFonts w:cs="Liberation Serif"/>
          <w:sz w:val="24"/>
          <w:lang w:eastAsia="en-US"/>
        </w:rPr>
        <w:t>Ссылка для заполнения заявления заранее: https://www.gosuslugi.ru/600426/1/form</w:t>
      </w:r>
    </w:p>
    <w:p w:rsidR="00763C78" w:rsidRPr="004351C3" w:rsidRDefault="00763C78" w:rsidP="00763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Liberation Serif"/>
          <w:sz w:val="24"/>
          <w:lang w:eastAsia="en-US"/>
        </w:rPr>
      </w:pPr>
    </w:p>
    <w:p w:rsidR="00CD2EDD" w:rsidRPr="004351C3" w:rsidRDefault="00763C78" w:rsidP="00763C78">
      <w:pPr>
        <w:rPr>
          <w:rFonts w:cs="Liberation Serif"/>
        </w:rPr>
      </w:pPr>
      <w:r w:rsidRPr="004351C3">
        <w:rPr>
          <w:rFonts w:cs="Liberation Serif"/>
          <w:sz w:val="24"/>
          <w:lang w:eastAsia="en-US"/>
        </w:rPr>
        <w:t>Решение о зачислении будет принято в течение 3 рабочих дней после завершения приема заявлений (30 июня). Еще через 3 рабочих дня данные о зачислении появятся на Госуслугах.</w:t>
      </w:r>
    </w:p>
    <w:sectPr w:rsidR="00CD2EDD" w:rsidRPr="004351C3" w:rsidSect="00BD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63C78"/>
    <w:rsid w:val="00191417"/>
    <w:rsid w:val="001D68A5"/>
    <w:rsid w:val="004351C3"/>
    <w:rsid w:val="00763C78"/>
    <w:rsid w:val="008F440A"/>
    <w:rsid w:val="008F5E9D"/>
    <w:rsid w:val="00BB16D1"/>
    <w:rsid w:val="00BD67DD"/>
    <w:rsid w:val="00C17F21"/>
    <w:rsid w:val="00CD2EDD"/>
    <w:rsid w:val="00D07C46"/>
    <w:rsid w:val="00E4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5"/>
    <w:pPr>
      <w:jc w:val="both"/>
    </w:pPr>
    <w:rPr>
      <w:rFonts w:ascii="Liberation Serif" w:hAnsi="Liberation Serif" w:cs="Times New Roman"/>
      <w:kern w:val="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6D1"/>
    <w:pPr>
      <w:keepNext/>
      <w:keepLines/>
      <w:jc w:val="center"/>
      <w:outlineLvl w:val="0"/>
    </w:pPr>
    <w:rPr>
      <w:rFonts w:ascii="Times New Roman" w:eastAsiaTheme="majorEastAsia" w:hAnsi="Times New Roman" w:cs="Segoe UI"/>
      <w:bCs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91417"/>
    <w:pPr>
      <w:spacing w:line="360" w:lineRule="auto"/>
      <w:ind w:firstLine="709"/>
      <w:jc w:val="center"/>
      <w:outlineLvl w:val="1"/>
    </w:pPr>
    <w:rPr>
      <w:rFonts w:cs="Liberation Serif"/>
      <w:color w:val="1D2125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1417"/>
    <w:pPr>
      <w:keepNext/>
      <w:keepLines/>
      <w:spacing w:line="360" w:lineRule="auto"/>
      <w:ind w:firstLine="709"/>
      <w:jc w:val="center"/>
      <w:outlineLvl w:val="2"/>
    </w:pPr>
    <w:rPr>
      <w:rFonts w:eastAsiaTheme="majorEastAsia" w:cs="Liberation Serif"/>
      <w:color w:val="1D2125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6D1"/>
    <w:rPr>
      <w:rFonts w:ascii="Times New Roman" w:eastAsiaTheme="majorEastAsia" w:hAnsi="Times New Roman" w:cs="Segoe UI"/>
      <w:bCs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191417"/>
    <w:rPr>
      <w:rFonts w:ascii="Liberation Serif" w:eastAsiaTheme="majorEastAsia" w:hAnsi="Liberation Serif" w:cs="Liberation Serif"/>
      <w:color w:val="1D212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417"/>
    <w:rPr>
      <w:rFonts w:ascii="Liberation Serif" w:hAnsi="Liberation Serif" w:cs="Liberation Serif"/>
      <w:color w:val="1D2125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HP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Семкина</dc:creator>
  <cp:lastModifiedBy>User</cp:lastModifiedBy>
  <cp:revision>2</cp:revision>
  <dcterms:created xsi:type="dcterms:W3CDTF">2023-03-31T00:21:00Z</dcterms:created>
  <dcterms:modified xsi:type="dcterms:W3CDTF">2023-03-31T00:21:00Z</dcterms:modified>
</cp:coreProperties>
</file>